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830DA" w14:textId="77777777" w:rsidR="00B745DB" w:rsidRPr="00B745DB" w:rsidRDefault="00B745DB" w:rsidP="00B745DB">
      <w:pPr>
        <w:shd w:val="clear" w:color="auto" w:fill="FFFFFF"/>
        <w:spacing w:before="300" w:after="150" w:line="240" w:lineRule="auto"/>
        <w:outlineLvl w:val="1"/>
        <w:rPr>
          <w:rFonts w:ascii="Titillium Web" w:eastAsia="Times New Roman" w:hAnsi="Titillium Web" w:cs="Times New Roman"/>
          <w:color w:val="1C2024"/>
          <w:sz w:val="45"/>
          <w:szCs w:val="45"/>
          <w:lang w:eastAsia="it-IT"/>
        </w:rPr>
      </w:pPr>
      <w:r w:rsidRPr="00B745DB">
        <w:rPr>
          <w:rFonts w:ascii="Titillium Web" w:eastAsia="Times New Roman" w:hAnsi="Titillium Web" w:cs="Times New Roman"/>
          <w:color w:val="1C2024"/>
          <w:sz w:val="45"/>
          <w:szCs w:val="45"/>
          <w:lang w:eastAsia="it-IT"/>
        </w:rPr>
        <w:t>BANDO DI CONCORSO PUBBLICO, PER SOLI ESAMI, PER LA COPERTURA DI N. 1 POSTO ISTRUTTORE DI VIGILANZA, A TEMPO PARZIALE 50% ED INDETERMINATO, CATEGORIA GIURIDICA C, POSIZIONE ECONOMICA C1</w:t>
      </w:r>
    </w:p>
    <w:p w14:paraId="2536E96C" w14:textId="77777777" w:rsidR="00B745DB" w:rsidRPr="00B745DB" w:rsidRDefault="00B745DB" w:rsidP="00B745DB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1C2024"/>
          <w:lang w:eastAsia="it-IT"/>
        </w:rPr>
      </w:pPr>
      <w:r w:rsidRPr="00B745DB">
        <w:rPr>
          <w:rFonts w:ascii="Titillium Web" w:eastAsia="Times New Roman" w:hAnsi="Titillium Web" w:cs="Times New Roman"/>
          <w:color w:val="1C2024"/>
          <w:lang w:eastAsia="it-IT"/>
        </w:rPr>
        <w:t>Pubblicata il 21/06/2021</w:t>
      </w:r>
    </w:p>
    <w:p w14:paraId="46A59FFD" w14:textId="77777777" w:rsidR="00B745DB" w:rsidRPr="00B745DB" w:rsidRDefault="00B745DB" w:rsidP="00B74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AF778E3" w14:textId="77777777" w:rsidR="00B745DB" w:rsidRPr="00B745DB" w:rsidRDefault="00B745DB" w:rsidP="00B745DB">
      <w:pPr>
        <w:shd w:val="clear" w:color="auto" w:fill="FFFFFF"/>
        <w:spacing w:after="0" w:line="240" w:lineRule="auto"/>
        <w:jc w:val="both"/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</w:pPr>
      <w:r w:rsidRPr="00B745DB">
        <w:rPr>
          <w:rFonts w:ascii="Titillium Web" w:eastAsia="Times New Roman" w:hAnsi="Titillium Web" w:cs="Times New Roman"/>
          <w:color w:val="1C2024"/>
          <w:sz w:val="24"/>
          <w:szCs w:val="24"/>
          <w:lang w:eastAsia="it-IT"/>
        </w:rPr>
        <w:t>In allegato "CONCORSO PUBBLICO PER ASSUNZIONE A TEMPO PARZIALE ED INDETERMINATO DI UN ISTRUTTORE DI VIGILANZA CATEGORIA C| - </w:t>
      </w:r>
      <w:r w:rsidRPr="00B745DB">
        <w:rPr>
          <w:rFonts w:ascii="Titillium Web" w:eastAsia="Times New Roman" w:hAnsi="Titillium Web" w:cs="Times New Roman"/>
          <w:b/>
          <w:bCs/>
          <w:color w:val="696969"/>
          <w:sz w:val="24"/>
          <w:szCs w:val="24"/>
          <w:lang w:eastAsia="it-IT"/>
        </w:rPr>
        <w:t>CALENDARIO PROVA SCRITTA E NUOVE MODALITA’ ESPLETAMENTO PROCEDURA CONCORSUALE.</w:t>
      </w:r>
    </w:p>
    <w:p w14:paraId="62E57D58" w14:textId="77777777" w:rsidR="00B745DB" w:rsidRPr="00B745DB" w:rsidRDefault="00B745DB" w:rsidP="00B74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45DB">
        <w:rPr>
          <w:rFonts w:ascii="Titillium Web" w:eastAsia="Times New Roman" w:hAnsi="Titillium Web" w:cs="Times New Roman"/>
          <w:color w:val="1C2024"/>
          <w:sz w:val="27"/>
          <w:szCs w:val="27"/>
          <w:lang w:eastAsia="it-IT"/>
        </w:rPr>
        <w:br/>
      </w:r>
    </w:p>
    <w:p w14:paraId="190693DB" w14:textId="77777777" w:rsidR="00B745DB" w:rsidRPr="00B745DB" w:rsidRDefault="00B745DB" w:rsidP="00B745DB">
      <w:pPr>
        <w:shd w:val="clear" w:color="auto" w:fill="FFFFFF"/>
        <w:spacing w:before="300" w:after="150" w:line="240" w:lineRule="auto"/>
        <w:outlineLvl w:val="2"/>
        <w:rPr>
          <w:rFonts w:ascii="Titillium Web" w:eastAsia="Times New Roman" w:hAnsi="Titillium Web" w:cs="Times New Roman"/>
          <w:color w:val="1C2024"/>
          <w:lang w:eastAsia="it-IT"/>
        </w:rPr>
      </w:pPr>
      <w:r w:rsidRPr="00B745DB">
        <w:rPr>
          <w:rFonts w:ascii="Titillium Web" w:eastAsia="Times New Roman" w:hAnsi="Titillium Web" w:cs="Times New Roman"/>
          <w:color w:val="1C2024"/>
          <w:lang w:eastAsia="it-IT"/>
        </w:rPr>
        <w:t>Allegati</w:t>
      </w:r>
    </w:p>
    <w:tbl>
      <w:tblPr>
        <w:tblW w:w="131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7"/>
        <w:gridCol w:w="3291"/>
      </w:tblGrid>
      <w:tr w:rsidR="00B745DB" w:rsidRPr="00B745DB" w14:paraId="60125B10" w14:textId="77777777" w:rsidTr="00B745DB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12" w:space="0" w:color="1C2024"/>
              <w:right w:val="nil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240" w:type="dxa"/>
            </w:tcMar>
            <w:vAlign w:val="center"/>
            <w:hideMark/>
          </w:tcPr>
          <w:p w14:paraId="2C62E7D7" w14:textId="77777777" w:rsidR="00B745DB" w:rsidRPr="00B745DB" w:rsidRDefault="00B745DB" w:rsidP="00B745DB">
            <w:pPr>
              <w:spacing w:after="0" w:line="240" w:lineRule="auto"/>
              <w:rPr>
                <w:rFonts w:ascii="Titillium Web" w:eastAsia="Times New Roman" w:hAnsi="Titillium Web" w:cs="Times New Roman"/>
                <w:b/>
                <w:bCs/>
                <w:color w:val="1C2024"/>
                <w:sz w:val="27"/>
                <w:szCs w:val="27"/>
                <w:lang w:eastAsia="it-IT"/>
              </w:rPr>
            </w:pPr>
            <w:r w:rsidRPr="00B745DB">
              <w:rPr>
                <w:rFonts w:ascii="Titillium Web" w:eastAsia="Times New Roman" w:hAnsi="Titillium Web" w:cs="Times New Roman"/>
                <w:b/>
                <w:bCs/>
                <w:color w:val="1C2024"/>
                <w:sz w:val="27"/>
                <w:szCs w:val="27"/>
                <w:lang w:eastAsia="it-IT"/>
              </w:rPr>
              <w:t>Nome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1C2024"/>
              <w:right w:val="nil"/>
            </w:tcBorders>
            <w:shd w:val="clear" w:color="auto" w:fill="FFFFFF"/>
            <w:tcMar>
              <w:top w:w="240" w:type="dxa"/>
              <w:left w:w="0" w:type="dxa"/>
              <w:bottom w:w="240" w:type="dxa"/>
              <w:right w:w="240" w:type="dxa"/>
            </w:tcMar>
            <w:vAlign w:val="center"/>
            <w:hideMark/>
          </w:tcPr>
          <w:p w14:paraId="6964EE2E" w14:textId="77777777" w:rsidR="00B745DB" w:rsidRPr="00B745DB" w:rsidRDefault="00B745DB" w:rsidP="00B745DB">
            <w:pPr>
              <w:spacing w:after="0" w:line="240" w:lineRule="auto"/>
              <w:rPr>
                <w:rFonts w:ascii="Titillium Web" w:eastAsia="Times New Roman" w:hAnsi="Titillium Web" w:cs="Times New Roman"/>
                <w:b/>
                <w:bCs/>
                <w:color w:val="1C2024"/>
                <w:sz w:val="27"/>
                <w:szCs w:val="27"/>
                <w:lang w:eastAsia="it-IT"/>
              </w:rPr>
            </w:pPr>
            <w:r w:rsidRPr="00B745DB">
              <w:rPr>
                <w:rFonts w:ascii="Titillium Web" w:eastAsia="Times New Roman" w:hAnsi="Titillium Web" w:cs="Times New Roman"/>
                <w:b/>
                <w:bCs/>
                <w:color w:val="1C2024"/>
                <w:sz w:val="27"/>
                <w:szCs w:val="27"/>
                <w:lang w:eastAsia="it-IT"/>
              </w:rPr>
              <w:t>Dimensione</w:t>
            </w:r>
          </w:p>
        </w:tc>
      </w:tr>
      <w:tr w:rsidR="00B745DB" w:rsidRPr="00B745DB" w14:paraId="7B067293" w14:textId="77777777" w:rsidTr="00B745DB">
        <w:tc>
          <w:tcPr>
            <w:tcW w:w="0" w:type="auto"/>
            <w:tcBorders>
              <w:bottom w:val="nil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B3C546C" w14:textId="77777777" w:rsidR="00B745DB" w:rsidRPr="00B745DB" w:rsidRDefault="00B745DB" w:rsidP="00B745DB">
            <w:pPr>
              <w:wordWrap w:val="0"/>
              <w:spacing w:after="0" w:line="240" w:lineRule="auto"/>
              <w:rPr>
                <w:rFonts w:ascii="Titillium Web" w:eastAsia="Times New Roman" w:hAnsi="Titillium Web" w:cs="Times New Roman"/>
                <w:color w:val="1C2024"/>
                <w:sz w:val="27"/>
                <w:szCs w:val="27"/>
                <w:lang w:eastAsia="it-IT"/>
              </w:rPr>
            </w:pPr>
            <w:hyperlink r:id="rId4" w:history="1">
              <w:r w:rsidRPr="00B745DB">
                <w:rPr>
                  <w:rFonts w:ascii="Titillium Web" w:eastAsia="Times New Roman" w:hAnsi="Titillium Web" w:cs="Times New Roman"/>
                  <w:noProof/>
                  <w:color w:val="3067BF"/>
                  <w:sz w:val="27"/>
                  <w:szCs w:val="27"/>
                  <w:lang w:eastAsia="it-IT"/>
                </w:rPr>
                <w:drawing>
                  <wp:inline distT="0" distB="0" distL="0" distR="0" wp14:anchorId="13513730" wp14:editId="2DBEECBA">
                    <wp:extent cx="85725" cy="152400"/>
                    <wp:effectExtent l="0" t="0" r="9525" b="0"/>
                    <wp:docPr id="1" name="Immagine 1" descr="Allegato">
                      <a:hlinkClick xmlns:a="http://schemas.openxmlformats.org/drawingml/2006/main" r:id="rId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Allegato">
                              <a:hlinkClick r:id="rId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5725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745DB">
                <w:rPr>
                  <w:rFonts w:ascii="Titillium Web" w:eastAsia="Times New Roman" w:hAnsi="Titillium Web" w:cs="Times New Roman"/>
                  <w:color w:val="3067BF"/>
                  <w:sz w:val="27"/>
                  <w:szCs w:val="27"/>
                  <w:u w:val="single"/>
                  <w:lang w:eastAsia="it-IT"/>
                </w:rPr>
                <w:t> AVVISO PROVA SCRITTA.pdf</w:t>
              </w:r>
            </w:hyperlink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47F8462" w14:textId="77777777" w:rsidR="00B745DB" w:rsidRPr="00B745DB" w:rsidRDefault="00B745DB" w:rsidP="00B745DB">
            <w:pPr>
              <w:spacing w:after="0" w:line="240" w:lineRule="auto"/>
              <w:rPr>
                <w:rFonts w:ascii="Titillium Web" w:eastAsia="Times New Roman" w:hAnsi="Titillium Web" w:cs="Times New Roman"/>
                <w:color w:val="1C2024"/>
                <w:sz w:val="27"/>
                <w:szCs w:val="27"/>
                <w:lang w:eastAsia="it-IT"/>
              </w:rPr>
            </w:pPr>
            <w:r w:rsidRPr="00B745DB">
              <w:rPr>
                <w:rFonts w:ascii="Titillium Web" w:eastAsia="Times New Roman" w:hAnsi="Titillium Web" w:cs="Times New Roman"/>
                <w:color w:val="1C2024"/>
                <w:sz w:val="27"/>
                <w:szCs w:val="27"/>
                <w:lang w:eastAsia="it-IT"/>
              </w:rPr>
              <w:t>203.84 KB</w:t>
            </w:r>
          </w:p>
        </w:tc>
      </w:tr>
      <w:tr w:rsidR="00B745DB" w:rsidRPr="00B745DB" w14:paraId="213A6947" w14:textId="77777777" w:rsidTr="00B745DB"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1665C7A" w14:textId="77777777" w:rsidR="00B745DB" w:rsidRPr="00B745DB" w:rsidRDefault="00B745DB" w:rsidP="00B745DB">
            <w:pPr>
              <w:wordWrap w:val="0"/>
              <w:spacing w:after="0" w:line="240" w:lineRule="auto"/>
              <w:rPr>
                <w:rFonts w:ascii="Titillium Web" w:eastAsia="Times New Roman" w:hAnsi="Titillium Web" w:cs="Times New Roman"/>
                <w:color w:val="1C2024"/>
                <w:sz w:val="27"/>
                <w:szCs w:val="27"/>
                <w:lang w:eastAsia="it-IT"/>
              </w:rPr>
            </w:pPr>
            <w:hyperlink r:id="rId6" w:history="1">
              <w:r w:rsidRPr="00B745DB">
                <w:rPr>
                  <w:rFonts w:ascii="Titillium Web" w:eastAsia="Times New Roman" w:hAnsi="Titillium Web" w:cs="Times New Roman"/>
                  <w:noProof/>
                  <w:color w:val="3067BF"/>
                  <w:sz w:val="27"/>
                  <w:szCs w:val="27"/>
                  <w:lang w:eastAsia="it-IT"/>
                </w:rPr>
                <w:drawing>
                  <wp:inline distT="0" distB="0" distL="0" distR="0" wp14:anchorId="108C6F91" wp14:editId="76A0D8E7">
                    <wp:extent cx="85725" cy="152400"/>
                    <wp:effectExtent l="0" t="0" r="9525" b="0"/>
                    <wp:docPr id="2" name="Immagine 2" descr="Allegato">
                      <a:hlinkClick xmlns:a="http://schemas.openxmlformats.org/drawingml/2006/main" r:id="rId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Allegato">
                              <a:hlinkClick r:id="rId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5725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745DB">
                <w:rPr>
                  <w:rFonts w:ascii="Titillium Web" w:eastAsia="Times New Roman" w:hAnsi="Titillium Web" w:cs="Times New Roman"/>
                  <w:color w:val="3067BF"/>
                  <w:sz w:val="27"/>
                  <w:szCs w:val="27"/>
                  <w:u w:val="single"/>
                  <w:lang w:eastAsia="it-IT"/>
                </w:rPr>
                <w:t> PROTOCOLLO NAZIONALE.pdf</w:t>
              </w:r>
            </w:hyperlink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EF67D87" w14:textId="77777777" w:rsidR="00B745DB" w:rsidRPr="00B745DB" w:rsidRDefault="00B745DB" w:rsidP="00B745DB">
            <w:pPr>
              <w:spacing w:after="0" w:line="240" w:lineRule="auto"/>
              <w:rPr>
                <w:rFonts w:ascii="Titillium Web" w:eastAsia="Times New Roman" w:hAnsi="Titillium Web" w:cs="Times New Roman"/>
                <w:color w:val="1C2024"/>
                <w:sz w:val="27"/>
                <w:szCs w:val="27"/>
                <w:lang w:eastAsia="it-IT"/>
              </w:rPr>
            </w:pPr>
            <w:r w:rsidRPr="00B745DB">
              <w:rPr>
                <w:rFonts w:ascii="Titillium Web" w:eastAsia="Times New Roman" w:hAnsi="Titillium Web" w:cs="Times New Roman"/>
                <w:color w:val="1C2024"/>
                <w:sz w:val="27"/>
                <w:szCs w:val="27"/>
                <w:lang w:eastAsia="it-IT"/>
              </w:rPr>
              <w:t>302.27 KB</w:t>
            </w:r>
          </w:p>
        </w:tc>
      </w:tr>
      <w:tr w:rsidR="00B745DB" w:rsidRPr="00B745DB" w14:paraId="7CF61940" w14:textId="77777777" w:rsidTr="00B745DB">
        <w:tc>
          <w:tcPr>
            <w:tcW w:w="0" w:type="auto"/>
            <w:tcBorders>
              <w:bottom w:val="nil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8E59C56" w14:textId="77777777" w:rsidR="00B745DB" w:rsidRPr="00B745DB" w:rsidRDefault="00B745DB" w:rsidP="00B745DB">
            <w:pPr>
              <w:wordWrap w:val="0"/>
              <w:spacing w:after="0" w:line="240" w:lineRule="auto"/>
              <w:rPr>
                <w:rFonts w:ascii="Titillium Web" w:eastAsia="Times New Roman" w:hAnsi="Titillium Web" w:cs="Times New Roman"/>
                <w:color w:val="1C2024"/>
                <w:sz w:val="27"/>
                <w:szCs w:val="27"/>
                <w:lang w:eastAsia="it-IT"/>
              </w:rPr>
            </w:pPr>
            <w:hyperlink r:id="rId7" w:history="1">
              <w:r w:rsidRPr="00B745DB">
                <w:rPr>
                  <w:rFonts w:ascii="Titillium Web" w:eastAsia="Times New Roman" w:hAnsi="Titillium Web" w:cs="Times New Roman"/>
                  <w:noProof/>
                  <w:color w:val="3067BF"/>
                  <w:sz w:val="27"/>
                  <w:szCs w:val="27"/>
                  <w:lang w:eastAsia="it-IT"/>
                </w:rPr>
                <w:drawing>
                  <wp:inline distT="0" distB="0" distL="0" distR="0" wp14:anchorId="13ADFDD9" wp14:editId="14F01EEA">
                    <wp:extent cx="85725" cy="152400"/>
                    <wp:effectExtent l="0" t="0" r="9525" b="0"/>
                    <wp:docPr id="3" name="Immagine 3" descr="Allegato">
                      <a:hlinkClick xmlns:a="http://schemas.openxmlformats.org/drawingml/2006/main" r:id="rId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Allegato">
                              <a:hlinkClick r:id="rId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5725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745DB">
                <w:rPr>
                  <w:rFonts w:ascii="Titillium Web" w:eastAsia="Times New Roman" w:hAnsi="Titillium Web" w:cs="Times New Roman"/>
                  <w:color w:val="3067BF"/>
                  <w:sz w:val="27"/>
                  <w:szCs w:val="27"/>
                  <w:u w:val="single"/>
                  <w:lang w:eastAsia="it-IT"/>
                </w:rPr>
                <w:t> PROTOCOLLO COMUNALE.pdf</w:t>
              </w:r>
            </w:hyperlink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6F7F9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BAB7D62" w14:textId="77777777" w:rsidR="00B745DB" w:rsidRPr="00B745DB" w:rsidRDefault="00B745DB" w:rsidP="00B745DB">
            <w:pPr>
              <w:spacing w:after="0" w:line="240" w:lineRule="auto"/>
              <w:rPr>
                <w:rFonts w:ascii="Titillium Web" w:eastAsia="Times New Roman" w:hAnsi="Titillium Web" w:cs="Times New Roman"/>
                <w:color w:val="1C2024"/>
                <w:sz w:val="27"/>
                <w:szCs w:val="27"/>
                <w:lang w:eastAsia="it-IT"/>
              </w:rPr>
            </w:pPr>
            <w:r w:rsidRPr="00B745DB">
              <w:rPr>
                <w:rFonts w:ascii="Titillium Web" w:eastAsia="Times New Roman" w:hAnsi="Titillium Web" w:cs="Times New Roman"/>
                <w:color w:val="1C2024"/>
                <w:sz w:val="27"/>
                <w:szCs w:val="27"/>
                <w:lang w:eastAsia="it-IT"/>
              </w:rPr>
              <w:t>154.76 KB</w:t>
            </w:r>
          </w:p>
        </w:tc>
      </w:tr>
      <w:tr w:rsidR="00B745DB" w:rsidRPr="00B745DB" w14:paraId="2639D29A" w14:textId="77777777" w:rsidTr="00B745DB"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833A7CF" w14:textId="77777777" w:rsidR="00B745DB" w:rsidRPr="00B745DB" w:rsidRDefault="00B745DB" w:rsidP="00B745DB">
            <w:pPr>
              <w:wordWrap w:val="0"/>
              <w:spacing w:after="0" w:line="240" w:lineRule="auto"/>
              <w:rPr>
                <w:rFonts w:ascii="Titillium Web" w:eastAsia="Times New Roman" w:hAnsi="Titillium Web" w:cs="Times New Roman"/>
                <w:color w:val="1C2024"/>
                <w:sz w:val="27"/>
                <w:szCs w:val="27"/>
                <w:lang w:eastAsia="it-IT"/>
              </w:rPr>
            </w:pPr>
            <w:hyperlink r:id="rId8" w:history="1">
              <w:r w:rsidRPr="00B745DB">
                <w:rPr>
                  <w:rFonts w:ascii="Titillium Web" w:eastAsia="Times New Roman" w:hAnsi="Titillium Web" w:cs="Times New Roman"/>
                  <w:noProof/>
                  <w:color w:val="3067BF"/>
                  <w:sz w:val="27"/>
                  <w:szCs w:val="27"/>
                  <w:lang w:eastAsia="it-IT"/>
                </w:rPr>
                <w:drawing>
                  <wp:inline distT="0" distB="0" distL="0" distR="0" wp14:anchorId="5ADEA982" wp14:editId="2B19CA67">
                    <wp:extent cx="85725" cy="152400"/>
                    <wp:effectExtent l="0" t="0" r="9525" b="0"/>
                    <wp:docPr id="4" name="Immagine 4" descr="Allegato">
                      <a:hlinkClick xmlns:a="http://schemas.openxmlformats.org/drawingml/2006/main" r:id="rId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Allegato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5725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B745DB">
                <w:rPr>
                  <w:rFonts w:ascii="Titillium Web" w:eastAsia="Times New Roman" w:hAnsi="Titillium Web" w:cs="Times New Roman"/>
                  <w:color w:val="3067BF"/>
                  <w:sz w:val="27"/>
                  <w:szCs w:val="27"/>
                  <w:u w:val="single"/>
                  <w:lang w:eastAsia="it-IT"/>
                </w:rPr>
                <w:t> MODELLO AUTODICHIARAZIONE.docx</w:t>
              </w:r>
            </w:hyperlink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0B977E8" w14:textId="77777777" w:rsidR="00B745DB" w:rsidRPr="00B745DB" w:rsidRDefault="00B745DB" w:rsidP="00B745DB">
            <w:pPr>
              <w:spacing w:after="0" w:line="240" w:lineRule="auto"/>
              <w:rPr>
                <w:rFonts w:ascii="Titillium Web" w:eastAsia="Times New Roman" w:hAnsi="Titillium Web" w:cs="Times New Roman"/>
                <w:color w:val="1C2024"/>
                <w:sz w:val="27"/>
                <w:szCs w:val="27"/>
                <w:lang w:eastAsia="it-IT"/>
              </w:rPr>
            </w:pPr>
            <w:r w:rsidRPr="00B745DB">
              <w:rPr>
                <w:rFonts w:ascii="Titillium Web" w:eastAsia="Times New Roman" w:hAnsi="Titillium Web" w:cs="Times New Roman"/>
                <w:color w:val="1C2024"/>
                <w:sz w:val="27"/>
                <w:szCs w:val="27"/>
                <w:lang w:eastAsia="it-IT"/>
              </w:rPr>
              <w:t>14.58 KB</w:t>
            </w:r>
          </w:p>
        </w:tc>
      </w:tr>
    </w:tbl>
    <w:p w14:paraId="3838690C" w14:textId="77777777" w:rsidR="000756B5" w:rsidRDefault="000756B5"/>
    <w:sectPr w:rsidR="000756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5DB"/>
    <w:rsid w:val="000756B5"/>
    <w:rsid w:val="00B7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586F"/>
  <w15:chartTrackingRefBased/>
  <w15:docId w15:val="{56846D95-6114-472A-B6DE-29D7C5C2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serrasantabbondio.pu.it/c041061/po/attachment_news.php?id=48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mune.serrasantabbondio.pu.it/c041061/po/attachment_news.php?id=4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une.serrasantabbondio.pu.it/c041061/po/attachment_news.php?id=481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hyperlink" Target="http://www.comune.serrasantabbondio.pu.it/c041061/po/attachment_news.php?id=48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SIMONCELLI_UMBERTO</dc:creator>
  <cp:keywords/>
  <dc:description/>
  <cp:lastModifiedBy>SIMONCELLI_UMBERTO</cp:lastModifiedBy>
  <cp:revision>1</cp:revision>
  <dcterms:created xsi:type="dcterms:W3CDTF">2022-02-23T10:38:00Z</dcterms:created>
  <dcterms:modified xsi:type="dcterms:W3CDTF">2022-02-23T10:39:00Z</dcterms:modified>
</cp:coreProperties>
</file>