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F60D" w14:textId="77777777" w:rsidR="00D65AD9" w:rsidRPr="00D65AD9" w:rsidRDefault="00D65AD9" w:rsidP="00D65AD9">
      <w:pPr>
        <w:shd w:val="clear" w:color="auto" w:fill="FFFFFF"/>
        <w:spacing w:before="300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C2024"/>
          <w:sz w:val="36"/>
          <w:szCs w:val="36"/>
          <w:lang w:eastAsia="it-IT"/>
        </w:rPr>
      </w:pPr>
      <w:r w:rsidRPr="00D65AD9">
        <w:rPr>
          <w:rFonts w:ascii="Titillium Web" w:eastAsia="Times New Roman" w:hAnsi="Titillium Web" w:cs="Times New Roman"/>
          <w:b/>
          <w:bCs/>
          <w:color w:val="1C2024"/>
          <w:sz w:val="36"/>
          <w:szCs w:val="36"/>
          <w:lang w:eastAsia="it-IT"/>
        </w:rPr>
        <w:t>Manifestazioni e Appuntamenti</w:t>
      </w:r>
    </w:p>
    <w:p w14:paraId="10475367" w14:textId="77777777" w:rsidR="00D65AD9" w:rsidRPr="00D65AD9" w:rsidRDefault="00D65AD9" w:rsidP="00D65AD9">
      <w:pPr>
        <w:shd w:val="clear" w:color="auto" w:fill="FFFFFF"/>
        <w:spacing w:after="120" w:line="240" w:lineRule="auto"/>
        <w:jc w:val="center"/>
        <w:outlineLvl w:val="0"/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</w:pPr>
      <w:r w:rsidRPr="00D65AD9"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  <w:t>Manifestazione e appuntamenti</w:t>
      </w:r>
    </w:p>
    <w:p w14:paraId="1B574181" w14:textId="77777777" w:rsidR="00D65AD9" w:rsidRPr="00D65AD9" w:rsidRDefault="00D65AD9" w:rsidP="00D65A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D65AD9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 </w:t>
      </w:r>
    </w:p>
    <w:tbl>
      <w:tblPr>
        <w:tblW w:w="11850" w:type="dxa"/>
        <w:jc w:val="center"/>
        <w:tblBorders>
          <w:top w:val="single" w:sz="6" w:space="0" w:color="3078BF"/>
          <w:left w:val="single" w:sz="6" w:space="0" w:color="3078BF"/>
          <w:bottom w:val="single" w:sz="6" w:space="0" w:color="3078BF"/>
          <w:right w:val="single" w:sz="6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8357"/>
      </w:tblGrid>
      <w:tr w:rsidR="00D65AD9" w:rsidRPr="00D65AD9" w14:paraId="1AF84EEC" w14:textId="77777777" w:rsidTr="00D65A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78B658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t> </w:t>
            </w:r>
          </w:p>
        </w:tc>
      </w:tr>
      <w:tr w:rsidR="00D65AD9" w:rsidRPr="00D65AD9" w14:paraId="679EAE60" w14:textId="77777777" w:rsidTr="00D65A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F87E70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176C32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Manifestazione</w:t>
            </w:r>
          </w:p>
        </w:tc>
      </w:tr>
      <w:tr w:rsidR="00D65AD9" w:rsidRPr="00D65AD9" w14:paraId="51A82EFE" w14:textId="77777777" w:rsidTr="00D65A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948E83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gennaio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2C182C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"La Befana vien di notte"</w:t>
            </w:r>
          </w:p>
        </w:tc>
      </w:tr>
      <w:tr w:rsidR="00D65AD9" w:rsidRPr="00D65AD9" w14:paraId="0F9D82B7" w14:textId="77777777" w:rsidTr="00D65A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1FAC67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25B500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Palio della Rocca</w:t>
            </w:r>
          </w:p>
        </w:tc>
      </w:tr>
      <w:tr w:rsidR="00D65AD9" w:rsidRPr="00D65AD9" w14:paraId="52715882" w14:textId="77777777" w:rsidTr="00D65A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AC656C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BBA9E3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Fiera di Sant'Abbondio</w:t>
            </w:r>
          </w:p>
        </w:tc>
      </w:tr>
      <w:tr w:rsidR="00D65AD9" w:rsidRPr="00D65AD9" w14:paraId="122BF94A" w14:textId="77777777" w:rsidTr="00D65AD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5D548F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81C9EA" w14:textId="77777777" w:rsidR="00D65AD9" w:rsidRPr="00D65AD9" w:rsidRDefault="00D65AD9" w:rsidP="00D6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5A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Fiera fra le mura</w:t>
            </w:r>
          </w:p>
        </w:tc>
      </w:tr>
    </w:tbl>
    <w:p w14:paraId="3C075936" w14:textId="77777777" w:rsidR="00D65AD9" w:rsidRPr="00D65AD9" w:rsidRDefault="00D65AD9" w:rsidP="00D65A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D65AD9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 </w:t>
      </w:r>
    </w:p>
    <w:p w14:paraId="00F6317B" w14:textId="77777777" w:rsidR="00D65AD9" w:rsidRPr="00D65AD9" w:rsidRDefault="00D65AD9" w:rsidP="00D65AD9">
      <w:pPr>
        <w:shd w:val="clear" w:color="auto" w:fill="FFFFFF"/>
        <w:spacing w:after="120" w:line="240" w:lineRule="auto"/>
        <w:jc w:val="center"/>
        <w:outlineLvl w:val="0"/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</w:pPr>
      <w:r w:rsidRPr="00D65AD9"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  <w:t>Vai al sito della Pro Loco per gli eventi</w:t>
      </w:r>
    </w:p>
    <w:p w14:paraId="7FD4EC62" w14:textId="77777777" w:rsidR="00D65AD9" w:rsidRPr="00D65AD9" w:rsidRDefault="00D65AD9" w:rsidP="00D65A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hyperlink r:id="rId4" w:tgtFrame="_self" w:history="1">
        <w:r w:rsidRPr="00D65AD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Associazione Pro Loco Serra Sant'Abbondio</w:t>
        </w:r>
      </w:hyperlink>
    </w:p>
    <w:p w14:paraId="267D6E5B" w14:textId="77777777" w:rsidR="00D65AD9" w:rsidRPr="00D65AD9" w:rsidRDefault="00D65AD9" w:rsidP="00D65AD9">
      <w:pPr>
        <w:shd w:val="clear" w:color="auto" w:fill="FFFFFF"/>
        <w:spacing w:after="120" w:line="240" w:lineRule="auto"/>
        <w:jc w:val="center"/>
        <w:outlineLvl w:val="0"/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</w:pPr>
      <w:r w:rsidRPr="00D65AD9"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  <w:t>Vai al sito del Monastero per gli eventi proposti da Fonte Avellana</w:t>
      </w:r>
    </w:p>
    <w:p w14:paraId="34FF56BA" w14:textId="77777777" w:rsidR="00D65AD9" w:rsidRPr="00D65AD9" w:rsidRDefault="00D65AD9" w:rsidP="00D65A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hyperlink r:id="rId5" w:tgtFrame="_self" w:history="1">
        <w:r w:rsidRPr="00D65AD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Monastero di Fonte Avellana </w:t>
        </w:r>
      </w:hyperlink>
    </w:p>
    <w:p w14:paraId="42AEE3DA" w14:textId="77777777" w:rsidR="00C12211" w:rsidRDefault="00C12211"/>
    <w:sectPr w:rsidR="00C12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D9"/>
    <w:rsid w:val="00C12211"/>
    <w:rsid w:val="00D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D9D0"/>
  <w15:chartTrackingRefBased/>
  <w15:docId w15:val="{002A3150-4502-4A14-A495-5F400291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30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977">
          <w:marLeft w:val="0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867">
          <w:marLeft w:val="0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4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teavellana.it/" TargetMode="External"/><Relationship Id="rId4" Type="http://schemas.openxmlformats.org/officeDocument/2006/relationships/hyperlink" Target="http://www.ssabbond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2022-02-23T12:22:00Z</dcterms:created>
  <dcterms:modified xsi:type="dcterms:W3CDTF">2022-02-23T12:22:00Z</dcterms:modified>
</cp:coreProperties>
</file>